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BFC" w:rsidRDefault="00520890">
      <w:r>
        <w:t>Математика 11 класс (6.04.2020)</w:t>
      </w:r>
    </w:p>
    <w:p w:rsidR="00520890" w:rsidRDefault="00520890">
      <w:r>
        <w:t>Тема урока: Решение алгебраических задач</w:t>
      </w:r>
    </w:p>
    <w:p w:rsidR="00520890" w:rsidRDefault="00520890">
      <w:r>
        <w:t>План урока</w:t>
      </w:r>
    </w:p>
    <w:p w:rsidR="00520890" w:rsidRDefault="00520890">
      <w:r>
        <w:t>В целях подготовки к ЕГЭ рассмотрим задачи на доли и проценты.</w:t>
      </w:r>
    </w:p>
    <w:p w:rsidR="00520890" w:rsidRDefault="00520890">
      <w:r>
        <w:t>При решении подобных заданий следует придерживаться нескольких несложных правил, которые защитят от ошибок.</w:t>
      </w:r>
    </w:p>
    <w:p w:rsidR="00520890" w:rsidRDefault="00520890">
      <w:r>
        <w:t>Правило 1.Внимательно читаем условие задачи</w:t>
      </w:r>
      <w:r w:rsidR="00D8280A">
        <w:t>. Все соотношения составляем точно в соответствии с условием.</w:t>
      </w:r>
    </w:p>
    <w:p w:rsidR="00D8280A" w:rsidRDefault="00D8280A">
      <w:r>
        <w:t>Правило 2. Обращаем внимание на вопрос, поставленный в задаче, и отвечаем именно на поставленный вопрос.</w:t>
      </w:r>
    </w:p>
    <w:p w:rsidR="00D8280A" w:rsidRDefault="00D8280A">
      <w:r>
        <w:t>Решить задачи:</w:t>
      </w:r>
    </w:p>
    <w:p w:rsidR="00D8280A" w:rsidRDefault="00D8280A">
      <w:r>
        <w:t xml:space="preserve">Задача 1. Известно, что товар х на 15% дороже товара </w:t>
      </w:r>
      <w:proofErr w:type="gramStart"/>
      <w:r>
        <w:t>у</w:t>
      </w:r>
      <w:proofErr w:type="gramEnd"/>
      <w:r>
        <w:t xml:space="preserve">. Можно ли </w:t>
      </w:r>
      <w:proofErr w:type="gramStart"/>
      <w:r>
        <w:t>при</w:t>
      </w:r>
      <w:proofErr w:type="gramEnd"/>
      <w:r>
        <w:t xml:space="preserve"> решении задачи считать, что товар у на 15% дешевле товара х?</w:t>
      </w:r>
    </w:p>
    <w:p w:rsidR="00B51099" w:rsidRDefault="00B51099">
      <w:r>
        <w:t>Задача 2. Известно, что стоимость бриллианта пропорциональна квадрату его массы. В процессе огранки у ювелира бриллиант раскололся на две части, причем суммарная стоимость осколков составила 68% от стоимости не расколовшегося бриллианта. Какая часть откололась от бриллианта при огранке?</w:t>
      </w:r>
    </w:p>
    <w:p w:rsidR="0004116B" w:rsidRDefault="0004116B">
      <w:r>
        <w:t xml:space="preserve">Задача 3. </w:t>
      </w:r>
      <w:r w:rsidR="00321B1E">
        <w:t xml:space="preserve">Первая смесь содержит вещества А и В  </w:t>
      </w:r>
      <w:proofErr w:type="spellStart"/>
      <w:r w:rsidR="00321B1E">
        <w:t>в</w:t>
      </w:r>
      <w:proofErr w:type="spellEnd"/>
      <w:r w:rsidR="00321B1E">
        <w:t xml:space="preserve"> соотношении 4</w:t>
      </w:r>
      <w:proofErr w:type="gramStart"/>
      <w:r w:rsidR="00321B1E">
        <w:t xml:space="preserve"> :</w:t>
      </w:r>
      <w:proofErr w:type="gramEnd"/>
      <w:r w:rsidR="00321B1E">
        <w:t xml:space="preserve"> 5, соответственно вторая смесь содержит те же вещества, но в соотношении 6 : 7. Сколько частей первой смеси надо взять, чтобы получить третью смесь, составленную из части первой смеси и части второй смеси и содержащую те же вещества в отношении 5</w:t>
      </w:r>
      <w:proofErr w:type="gramStart"/>
      <w:r w:rsidR="00321B1E">
        <w:t xml:space="preserve"> :</w:t>
      </w:r>
      <w:proofErr w:type="gramEnd"/>
      <w:r w:rsidR="00321B1E">
        <w:t xml:space="preserve"> 6?</w:t>
      </w:r>
    </w:p>
    <w:p w:rsidR="00903C7F" w:rsidRDefault="00903C7F">
      <w:r>
        <w:t>Задача 4. К 100 г 20%-</w:t>
      </w:r>
      <w:proofErr w:type="spellStart"/>
      <w:r>
        <w:t>го</w:t>
      </w:r>
      <w:proofErr w:type="spellEnd"/>
      <w:r>
        <w:t xml:space="preserve"> раствора спирта добавили 300 г 10%-</w:t>
      </w:r>
      <w:proofErr w:type="spellStart"/>
      <w:r>
        <w:t>го</w:t>
      </w:r>
      <w:proofErr w:type="spellEnd"/>
      <w:r>
        <w:t xml:space="preserve"> спиртового раствора. Определить процентную концентрацию полученного раствора.</w:t>
      </w:r>
    </w:p>
    <w:p w:rsidR="00817DEC" w:rsidRPr="00817DEC" w:rsidRDefault="00817DEC">
      <w:pPr>
        <w:rPr>
          <w:u w:val="single"/>
        </w:rPr>
      </w:pPr>
      <w:r w:rsidRPr="00817DEC">
        <w:rPr>
          <w:u w:val="single"/>
        </w:rPr>
        <w:t>Замечание. В чистой воде концентрация раствора равна 0%.</w:t>
      </w:r>
    </w:p>
    <w:p w:rsidR="00817DEC" w:rsidRDefault="00817DEC">
      <w:r>
        <w:t>Задача 5. Смешали 10%-й и 25%-й растворы соли и получили 3 кг 20%-</w:t>
      </w:r>
      <w:proofErr w:type="spellStart"/>
      <w:r>
        <w:t>го</w:t>
      </w:r>
      <w:proofErr w:type="spellEnd"/>
      <w:r>
        <w:t>. Сколько килограммов 10%-</w:t>
      </w:r>
      <w:proofErr w:type="spellStart"/>
      <w:r>
        <w:t>го</w:t>
      </w:r>
      <w:proofErr w:type="spellEnd"/>
      <w:r>
        <w:t xml:space="preserve"> раствора было использовано?</w:t>
      </w:r>
    </w:p>
    <w:p w:rsidR="00600970" w:rsidRDefault="00600970">
      <w:r>
        <w:t>Задача 6.</w:t>
      </w:r>
      <w:r w:rsidR="00EC3784">
        <w:t xml:space="preserve"> В сосуде находится 10%-й раствор спирта. Из сосуда отлили 1/3 содержимого, а оставшуюся часть долили водой так, что сосуд оказался заполненным на 5/6 первоначального объема. Какое процентное содержание спирта оказалось окончательно в объеме?</w:t>
      </w:r>
    </w:p>
    <w:p w:rsidR="00963CA9" w:rsidRDefault="00963CA9">
      <w:r>
        <w:t xml:space="preserve">Задача 7. В три сосуда налита вода. Сначала из первого сосуда перелили половину содержимого во второй, затем треть получившегося объема из второго сосуда перелили в третий; и, наконец, четверть получившегося объема из третьего сосуда перелили в первый. При этом в каждом из </w:t>
      </w:r>
      <w:proofErr w:type="gramStart"/>
      <w:r>
        <w:t>сосудов</w:t>
      </w:r>
      <w:proofErr w:type="gramEnd"/>
      <w:r>
        <w:t xml:space="preserve"> оказалось по 9 литров жидкости. Сколько воды было в первом сосуде первоначально?</w:t>
      </w:r>
    </w:p>
    <w:p w:rsidR="0083563D" w:rsidRDefault="0083563D">
      <w:bookmarkStart w:id="0" w:name="_GoBack"/>
      <w:bookmarkEnd w:id="0"/>
    </w:p>
    <w:sectPr w:rsidR="00835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96D"/>
    <w:rsid w:val="0004116B"/>
    <w:rsid w:val="00321B1E"/>
    <w:rsid w:val="00520890"/>
    <w:rsid w:val="00600970"/>
    <w:rsid w:val="00817DEC"/>
    <w:rsid w:val="0083563D"/>
    <w:rsid w:val="00903C7F"/>
    <w:rsid w:val="00963CA9"/>
    <w:rsid w:val="00B51099"/>
    <w:rsid w:val="00D8096D"/>
    <w:rsid w:val="00D8280A"/>
    <w:rsid w:val="00EC3784"/>
    <w:rsid w:val="00EC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Дева</dc:creator>
  <cp:keywords/>
  <dc:description/>
  <cp:lastModifiedBy>Дева</cp:lastModifiedBy>
  <cp:revision>11</cp:revision>
  <dcterms:created xsi:type="dcterms:W3CDTF">2020-04-03T16:04:00Z</dcterms:created>
  <dcterms:modified xsi:type="dcterms:W3CDTF">2020-04-03T16:51:00Z</dcterms:modified>
</cp:coreProperties>
</file>